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8B3" w:rsidRDefault="00114120">
      <w:pPr>
        <w:spacing w:before="34"/>
        <w:ind w:right="139"/>
        <w:jc w:val="right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5"/>
        </w:rPr>
        <w:t xml:space="preserve"> </w:t>
      </w:r>
      <w:r>
        <w:rPr>
          <w:spacing w:val="-2"/>
        </w:rPr>
        <w:t>Scolastico</w:t>
      </w:r>
    </w:p>
    <w:p w:rsidR="003F38B3" w:rsidRDefault="00114120">
      <w:pPr>
        <w:spacing w:before="1"/>
        <w:ind w:right="139"/>
        <w:jc w:val="right"/>
      </w:pPr>
      <w:r>
        <w:t>I.C.</w:t>
      </w:r>
      <w:r>
        <w:rPr>
          <w:spacing w:val="-9"/>
        </w:rPr>
        <w:t xml:space="preserve"> </w:t>
      </w:r>
      <w:r>
        <w:t>“</w:t>
      </w:r>
      <w:r w:rsidR="00EB6FD6">
        <w:t>A. Manzoni</w:t>
      </w:r>
      <w:r>
        <w:rPr>
          <w:spacing w:val="-2"/>
        </w:rPr>
        <w:t>”</w:t>
      </w:r>
    </w:p>
    <w:p w:rsidR="003F38B3" w:rsidRDefault="00EB6FD6">
      <w:pPr>
        <w:ind w:right="137"/>
        <w:jc w:val="right"/>
      </w:pPr>
      <w:r>
        <w:t>Pozzuolo Martesana</w:t>
      </w:r>
      <w:r w:rsidR="00114120">
        <w:rPr>
          <w:spacing w:val="-6"/>
        </w:rPr>
        <w:t xml:space="preserve"> </w:t>
      </w:r>
      <w:r>
        <w:rPr>
          <w:spacing w:val="-4"/>
        </w:rPr>
        <w:t>(MI</w:t>
      </w:r>
      <w:r w:rsidR="00114120">
        <w:rPr>
          <w:spacing w:val="-4"/>
        </w:rPr>
        <w:t>)</w:t>
      </w:r>
    </w:p>
    <w:p w:rsidR="003F38B3" w:rsidRDefault="003F38B3">
      <w:pPr>
        <w:pStyle w:val="Corpotesto"/>
        <w:rPr>
          <w:sz w:val="22"/>
        </w:rPr>
      </w:pPr>
    </w:p>
    <w:p w:rsidR="003F38B3" w:rsidRDefault="003F38B3">
      <w:pPr>
        <w:pStyle w:val="Corpotesto"/>
        <w:spacing w:before="1"/>
        <w:rPr>
          <w:sz w:val="22"/>
        </w:rPr>
      </w:pPr>
    </w:p>
    <w:p w:rsidR="003F38B3" w:rsidRDefault="00114120">
      <w:pPr>
        <w:tabs>
          <w:tab w:val="left" w:pos="1134"/>
        </w:tabs>
        <w:ind w:left="1134" w:right="142" w:hanging="994"/>
        <w:rPr>
          <w:b/>
        </w:rPr>
      </w:pPr>
      <w:proofErr w:type="gramStart"/>
      <w:r>
        <w:rPr>
          <w:spacing w:val="-2"/>
        </w:rPr>
        <w:t>Oggetto:</w:t>
      </w:r>
      <w:r>
        <w:tab/>
      </w:r>
      <w:proofErr w:type="spellStart"/>
      <w:proofErr w:type="gramEnd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>Avviso</w:t>
      </w:r>
      <w:proofErr w:type="spellEnd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 xml:space="preserve"> </w:t>
      </w:r>
      <w:proofErr w:type="spellStart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>pubblico</w:t>
      </w:r>
      <w:proofErr w:type="spellEnd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 xml:space="preserve"> per la </w:t>
      </w:r>
      <w:proofErr w:type="spellStart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>selezione</w:t>
      </w:r>
      <w:proofErr w:type="spellEnd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 xml:space="preserve"> di </w:t>
      </w:r>
      <w:proofErr w:type="spellStart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>esperto</w:t>
      </w:r>
      <w:proofErr w:type="spellEnd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 xml:space="preserve"> </w:t>
      </w:r>
      <w:proofErr w:type="spellStart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>esterno</w:t>
      </w:r>
      <w:proofErr w:type="spellEnd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 xml:space="preserve"> per </w:t>
      </w:r>
      <w:proofErr w:type="spellStart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>attività</w:t>
      </w:r>
      <w:proofErr w:type="spellEnd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 xml:space="preserve"> di </w:t>
      </w:r>
      <w:proofErr w:type="spellStart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>affiancamento</w:t>
      </w:r>
      <w:proofErr w:type="spellEnd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 xml:space="preserve">  </w:t>
      </w:r>
      <w:proofErr w:type="spellStart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>personale</w:t>
      </w:r>
      <w:proofErr w:type="spellEnd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 xml:space="preserve"> di </w:t>
      </w:r>
      <w:proofErr w:type="spellStart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>segreteria</w:t>
      </w:r>
      <w:proofErr w:type="spellEnd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 xml:space="preserve"> </w:t>
      </w:r>
      <w:proofErr w:type="spellStart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>su</w:t>
      </w:r>
      <w:proofErr w:type="spellEnd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 xml:space="preserve"> </w:t>
      </w:r>
      <w:proofErr w:type="spellStart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>applicativo</w:t>
      </w:r>
      <w:proofErr w:type="spellEnd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 xml:space="preserve"> Nuova </w:t>
      </w:r>
      <w:proofErr w:type="spellStart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>Passweb</w:t>
      </w:r>
      <w:proofErr w:type="spellEnd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 xml:space="preserve"> TFR/TFS per </w:t>
      </w:r>
      <w:proofErr w:type="spellStart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>gestione</w:t>
      </w:r>
      <w:proofErr w:type="spellEnd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 xml:space="preserve"> </w:t>
      </w:r>
      <w:proofErr w:type="spellStart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>pratiche</w:t>
      </w:r>
      <w:proofErr w:type="spellEnd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 xml:space="preserve"> di </w:t>
      </w:r>
      <w:proofErr w:type="spellStart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>pensione</w:t>
      </w:r>
      <w:proofErr w:type="spellEnd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 xml:space="preserve"> per </w:t>
      </w:r>
      <w:proofErr w:type="spellStart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>l’A.S</w:t>
      </w:r>
      <w:proofErr w:type="spellEnd"/>
      <w:r w:rsidR="00173425" w:rsidRPr="00173425">
        <w:rPr>
          <w:rFonts w:eastAsia="DengXian"/>
          <w:color w:val="000000"/>
          <w:sz w:val="24"/>
          <w:szCs w:val="24"/>
          <w:lang w:val="en-US" w:eastAsia="it-IT"/>
        </w:rPr>
        <w:t xml:space="preserve"> 2026-2027 </w:t>
      </w:r>
      <w:r>
        <w:t xml:space="preserve">- </w:t>
      </w:r>
      <w:r>
        <w:rPr>
          <w:b/>
        </w:rPr>
        <w:t>DOMANDA DI PARTECIPAZIONE</w:t>
      </w:r>
    </w:p>
    <w:p w:rsidR="003F38B3" w:rsidRDefault="003F38B3">
      <w:pPr>
        <w:pStyle w:val="Corpotesto"/>
        <w:rPr>
          <w:b/>
          <w:sz w:val="22"/>
        </w:rPr>
      </w:pPr>
    </w:p>
    <w:p w:rsidR="003F38B3" w:rsidRDefault="003F38B3">
      <w:pPr>
        <w:pStyle w:val="Corpotesto"/>
        <w:spacing w:before="3"/>
        <w:rPr>
          <w:b/>
          <w:sz w:val="22"/>
        </w:rPr>
      </w:pPr>
    </w:p>
    <w:p w:rsidR="003F38B3" w:rsidRDefault="00114120">
      <w:pPr>
        <w:pStyle w:val="Corpotesto"/>
        <w:ind w:left="140"/>
      </w:pPr>
      <w:r>
        <w:rPr>
          <w:spacing w:val="-2"/>
        </w:rPr>
        <w:t>Il/la</w:t>
      </w:r>
    </w:p>
    <w:p w:rsidR="003F38B3" w:rsidRDefault="00114120">
      <w:pPr>
        <w:pStyle w:val="Corpotesto"/>
        <w:tabs>
          <w:tab w:val="left" w:pos="9768"/>
        </w:tabs>
        <w:spacing w:before="147"/>
        <w:ind w:left="140"/>
      </w:pPr>
      <w:proofErr w:type="gramStart"/>
      <w:r>
        <w:rPr>
          <w:spacing w:val="-2"/>
        </w:rPr>
        <w:t>sottoscritto</w:t>
      </w:r>
      <w:proofErr w:type="gramEnd"/>
      <w:r>
        <w:rPr>
          <w:spacing w:val="-2"/>
        </w:rPr>
        <w:t>/a</w:t>
      </w:r>
      <w:r>
        <w:rPr>
          <w:u w:val="single"/>
        </w:rPr>
        <w:tab/>
      </w:r>
    </w:p>
    <w:p w:rsidR="003F38B3" w:rsidRDefault="00114120">
      <w:pPr>
        <w:pStyle w:val="Corpotesto"/>
        <w:tabs>
          <w:tab w:val="left" w:pos="6803"/>
          <w:tab w:val="left" w:pos="9412"/>
        </w:tabs>
        <w:spacing w:before="146"/>
        <w:ind w:left="140"/>
      </w:pPr>
      <w:r>
        <w:t>_</w:t>
      </w:r>
      <w:r>
        <w:rPr>
          <w:spacing w:val="-3"/>
        </w:rPr>
        <w:t xml:space="preserve"> </w:t>
      </w:r>
      <w:r>
        <w:t>nato/a</w:t>
      </w:r>
      <w:r>
        <w:rPr>
          <w:spacing w:val="-3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rPr>
          <w:u w:val="single"/>
        </w:rPr>
        <w:tab/>
      </w:r>
      <w:r>
        <w:t xml:space="preserve">il </w:t>
      </w:r>
      <w:r>
        <w:rPr>
          <w:u w:val="single"/>
        </w:rPr>
        <w:tab/>
      </w:r>
    </w:p>
    <w:p w:rsidR="003F38B3" w:rsidRDefault="003F38B3">
      <w:pPr>
        <w:pStyle w:val="Corpotesto"/>
        <w:spacing w:before="94"/>
      </w:pPr>
    </w:p>
    <w:p w:rsidR="003F38B3" w:rsidRDefault="00114120">
      <w:pPr>
        <w:pStyle w:val="Corpotesto"/>
        <w:ind w:left="140"/>
      </w:pPr>
      <w:proofErr w:type="gramStart"/>
      <w:r>
        <w:t>codice</w:t>
      </w:r>
      <w:proofErr w:type="gramEnd"/>
      <w:r>
        <w:t xml:space="preserve"> fiscale</w:t>
      </w:r>
      <w:r>
        <w:rPr>
          <w:spacing w:val="-1"/>
        </w:rPr>
        <w:t xml:space="preserve"> </w:t>
      </w:r>
      <w:r>
        <w:t>|</w:t>
      </w:r>
      <w:r>
        <w:rPr>
          <w:spacing w:val="64"/>
          <w:u w:val="single"/>
        </w:rPr>
        <w:t xml:space="preserve">  </w:t>
      </w:r>
      <w:r>
        <w:t>|</w:t>
      </w:r>
      <w:r>
        <w:rPr>
          <w:spacing w:val="64"/>
          <w:u w:val="single"/>
        </w:rPr>
        <w:t xml:space="preserve">  </w:t>
      </w:r>
      <w:r>
        <w:t>|</w:t>
      </w:r>
      <w:r>
        <w:rPr>
          <w:spacing w:val="63"/>
          <w:u w:val="single"/>
        </w:rPr>
        <w:t xml:space="preserve">  </w:t>
      </w:r>
      <w:r>
        <w:t>|</w:t>
      </w:r>
      <w:r>
        <w:rPr>
          <w:spacing w:val="64"/>
          <w:u w:val="single"/>
        </w:rPr>
        <w:t xml:space="preserve">  </w:t>
      </w:r>
      <w:r>
        <w:t>|</w:t>
      </w:r>
      <w:r>
        <w:rPr>
          <w:spacing w:val="65"/>
          <w:u w:val="single"/>
        </w:rPr>
        <w:t xml:space="preserve">  </w:t>
      </w:r>
      <w:r>
        <w:t>|</w:t>
      </w:r>
      <w:r>
        <w:rPr>
          <w:spacing w:val="64"/>
          <w:u w:val="single"/>
        </w:rPr>
        <w:t xml:space="preserve">  </w:t>
      </w:r>
      <w:r>
        <w:t>|</w:t>
      </w:r>
      <w:r>
        <w:rPr>
          <w:spacing w:val="63"/>
          <w:u w:val="single"/>
        </w:rPr>
        <w:t xml:space="preserve">  </w:t>
      </w:r>
      <w:r>
        <w:t>|</w:t>
      </w:r>
      <w:r>
        <w:rPr>
          <w:spacing w:val="64"/>
          <w:u w:val="single"/>
        </w:rPr>
        <w:t xml:space="preserve">  </w:t>
      </w:r>
      <w:r>
        <w:t>|</w:t>
      </w:r>
      <w:r>
        <w:rPr>
          <w:spacing w:val="64"/>
          <w:u w:val="single"/>
        </w:rPr>
        <w:t xml:space="preserve">  </w:t>
      </w:r>
      <w:r>
        <w:t>|</w:t>
      </w:r>
      <w:r>
        <w:rPr>
          <w:spacing w:val="63"/>
          <w:u w:val="single"/>
        </w:rPr>
        <w:t xml:space="preserve">  </w:t>
      </w:r>
      <w:r>
        <w:t>|</w:t>
      </w:r>
      <w:r>
        <w:rPr>
          <w:spacing w:val="65"/>
          <w:u w:val="single"/>
        </w:rPr>
        <w:t xml:space="preserve">  </w:t>
      </w:r>
      <w:r>
        <w:t>|</w:t>
      </w:r>
      <w:r>
        <w:rPr>
          <w:spacing w:val="64"/>
          <w:u w:val="single"/>
        </w:rPr>
        <w:t xml:space="preserve">  </w:t>
      </w:r>
      <w:r>
        <w:t>|</w:t>
      </w:r>
      <w:r>
        <w:rPr>
          <w:spacing w:val="64"/>
          <w:u w:val="single"/>
        </w:rPr>
        <w:t xml:space="preserve">  </w:t>
      </w:r>
      <w:r>
        <w:t>|</w:t>
      </w:r>
      <w:r>
        <w:rPr>
          <w:spacing w:val="63"/>
          <w:u w:val="single"/>
        </w:rPr>
        <w:t xml:space="preserve">  </w:t>
      </w:r>
      <w:r>
        <w:t>|</w:t>
      </w:r>
      <w:r>
        <w:rPr>
          <w:spacing w:val="64"/>
          <w:u w:val="single"/>
        </w:rPr>
        <w:t xml:space="preserve">  </w:t>
      </w:r>
      <w:r>
        <w:t>|</w:t>
      </w:r>
      <w:r>
        <w:rPr>
          <w:spacing w:val="64"/>
          <w:u w:val="single"/>
        </w:rPr>
        <w:t xml:space="preserve">  </w:t>
      </w:r>
      <w:r>
        <w:rPr>
          <w:spacing w:val="-10"/>
        </w:rPr>
        <w:t>|</w:t>
      </w:r>
    </w:p>
    <w:p w:rsidR="003F38B3" w:rsidRDefault="00114120">
      <w:pPr>
        <w:pStyle w:val="Corpotesto"/>
        <w:tabs>
          <w:tab w:val="left" w:pos="4889"/>
          <w:tab w:val="left" w:pos="5720"/>
          <w:tab w:val="left" w:pos="9830"/>
        </w:tabs>
        <w:spacing w:before="240"/>
        <w:ind w:left="140" w:right="89"/>
      </w:pPr>
      <w:proofErr w:type="gramStart"/>
      <w:r>
        <w:rPr>
          <w:spacing w:val="-2"/>
        </w:rPr>
        <w:t>residente</w:t>
      </w:r>
      <w:proofErr w:type="gramEnd"/>
      <w:r w:rsidR="00DB0239">
        <w:rPr>
          <w:spacing w:val="-2"/>
        </w:rPr>
        <w:t xml:space="preserve"> </w:t>
      </w:r>
      <w:r>
        <w:rPr>
          <w:spacing w:val="-10"/>
        </w:rPr>
        <w:t>a</w:t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via</w:t>
      </w:r>
      <w:r>
        <w:rPr>
          <w:u w:val="single"/>
        </w:rPr>
        <w:tab/>
      </w:r>
      <w:r w:rsidR="00DB0239">
        <w:rPr>
          <w:u w:val="single"/>
        </w:rPr>
        <w:t>__________________________________</w:t>
      </w:r>
    </w:p>
    <w:p w:rsidR="003F38B3" w:rsidRDefault="00114120">
      <w:pPr>
        <w:pStyle w:val="Corpotesto"/>
        <w:tabs>
          <w:tab w:val="left" w:pos="2071"/>
          <w:tab w:val="left" w:pos="3585"/>
          <w:tab w:val="left" w:pos="6145"/>
          <w:tab w:val="left" w:pos="7218"/>
          <w:tab w:val="left" w:pos="9156"/>
        </w:tabs>
        <w:spacing w:before="239"/>
        <w:ind w:left="140"/>
      </w:pPr>
      <w:proofErr w:type="gramStart"/>
      <w:r>
        <w:rPr>
          <w:spacing w:val="-2"/>
        </w:rPr>
        <w:t>recapito</w:t>
      </w:r>
      <w:proofErr w:type="gramEnd"/>
      <w:r w:rsidR="00DB0239">
        <w:rPr>
          <w:spacing w:val="-2"/>
        </w:rPr>
        <w:t xml:space="preserve"> </w:t>
      </w:r>
      <w:proofErr w:type="spellStart"/>
      <w:r>
        <w:rPr>
          <w:spacing w:val="-4"/>
        </w:rPr>
        <w:t>cell</w:t>
      </w:r>
      <w:proofErr w:type="spellEnd"/>
      <w:r>
        <w:rPr>
          <w:spacing w:val="-4"/>
        </w:rPr>
        <w:t>.</w:t>
      </w:r>
      <w:r w:rsidR="00DB0239">
        <w:rPr>
          <w:spacing w:val="-4"/>
        </w:rPr>
        <w:t>_________________________</w:t>
      </w:r>
      <w:r>
        <w:rPr>
          <w:spacing w:val="-2"/>
        </w:rPr>
        <w:t>indirizzo</w:t>
      </w:r>
      <w:r w:rsidR="00DB0239">
        <w:rPr>
          <w:spacing w:val="-2"/>
        </w:rPr>
        <w:t xml:space="preserve"> </w:t>
      </w:r>
      <w:r>
        <w:t>E-</w:t>
      </w:r>
      <w:r>
        <w:rPr>
          <w:spacing w:val="-4"/>
        </w:rPr>
        <w:t>Mail</w:t>
      </w:r>
      <w:r w:rsidR="00DB0239">
        <w:rPr>
          <w:spacing w:val="-4"/>
        </w:rPr>
        <w:t>___________________________________</w:t>
      </w:r>
    </w:p>
    <w:p w:rsidR="003F38B3" w:rsidRDefault="00114120">
      <w:pPr>
        <w:pStyle w:val="Corpotesto"/>
        <w:tabs>
          <w:tab w:val="left" w:pos="5014"/>
        </w:tabs>
        <w:spacing w:before="261"/>
        <w:ind w:left="140"/>
      </w:pPr>
      <w:proofErr w:type="gramStart"/>
      <w:r>
        <w:t>indirizzo</w:t>
      </w:r>
      <w:proofErr w:type="gramEnd"/>
      <w:r>
        <w:rPr>
          <w:spacing w:val="-8"/>
        </w:rPr>
        <w:t xml:space="preserve"> </w:t>
      </w:r>
      <w:r>
        <w:rPr>
          <w:spacing w:val="-5"/>
        </w:rPr>
        <w:t>PEC</w:t>
      </w:r>
      <w:r>
        <w:rPr>
          <w:u w:val="single"/>
        </w:rPr>
        <w:tab/>
      </w:r>
    </w:p>
    <w:p w:rsidR="003F38B3" w:rsidRDefault="00114120">
      <w:pPr>
        <w:pStyle w:val="Titolo"/>
      </w:pPr>
      <w:r>
        <w:rPr>
          <w:spacing w:val="-2"/>
        </w:rPr>
        <w:t>CHIEDE</w:t>
      </w:r>
    </w:p>
    <w:p w:rsidR="003F38B3" w:rsidRDefault="00114120">
      <w:pPr>
        <w:pStyle w:val="Corpotesto"/>
        <w:ind w:left="140"/>
      </w:pPr>
      <w:r>
        <w:t xml:space="preserve">Di partecipare alla selezione per l’attribuzione dell’incarico di esperto per attività di </w:t>
      </w:r>
      <w:r w:rsidR="0087205A">
        <w:t xml:space="preserve">affiancamento </w:t>
      </w:r>
      <w:r w:rsidR="0087205A" w:rsidRPr="0087205A">
        <w:t>personale</w:t>
      </w:r>
      <w:r w:rsidR="0087205A">
        <w:t xml:space="preserve"> di segreteria</w:t>
      </w:r>
      <w:r w:rsidR="0087205A" w:rsidRPr="0087205A">
        <w:t xml:space="preserve"> su pratiche </w:t>
      </w:r>
      <w:proofErr w:type="spellStart"/>
      <w:proofErr w:type="gramStart"/>
      <w:r w:rsidR="0087205A" w:rsidRPr="0087205A">
        <w:t>Passweb,TFR</w:t>
      </w:r>
      <w:proofErr w:type="spellEnd"/>
      <w:proofErr w:type="gramEnd"/>
      <w:r w:rsidR="0087205A" w:rsidRPr="0087205A">
        <w:t>-TFS</w:t>
      </w:r>
      <w:r w:rsidR="00C51DE0" w:rsidRPr="00C51DE0">
        <w:rPr>
          <w:rFonts w:eastAsia="DengXian"/>
          <w:color w:val="000000"/>
          <w:lang w:val="en-US" w:eastAsia="it-IT"/>
        </w:rPr>
        <w:t xml:space="preserve"> </w:t>
      </w:r>
      <w:r w:rsidR="00C51DE0" w:rsidRPr="00173425">
        <w:rPr>
          <w:rFonts w:eastAsia="DengXian"/>
          <w:color w:val="000000"/>
          <w:lang w:val="en-US" w:eastAsia="it-IT"/>
        </w:rPr>
        <w:t xml:space="preserve">per </w:t>
      </w:r>
      <w:proofErr w:type="spellStart"/>
      <w:r w:rsidR="00C51DE0" w:rsidRPr="00173425">
        <w:rPr>
          <w:rFonts w:eastAsia="DengXian"/>
          <w:color w:val="000000"/>
          <w:lang w:val="en-US" w:eastAsia="it-IT"/>
        </w:rPr>
        <w:t>gestione</w:t>
      </w:r>
      <w:proofErr w:type="spellEnd"/>
      <w:r w:rsidR="00C51DE0" w:rsidRPr="00173425">
        <w:rPr>
          <w:rFonts w:eastAsia="DengXian"/>
          <w:color w:val="000000"/>
          <w:lang w:val="en-US" w:eastAsia="it-IT"/>
        </w:rPr>
        <w:t xml:space="preserve"> </w:t>
      </w:r>
      <w:proofErr w:type="spellStart"/>
      <w:r w:rsidR="00C51DE0" w:rsidRPr="00173425">
        <w:rPr>
          <w:rFonts w:eastAsia="DengXian"/>
          <w:color w:val="000000"/>
          <w:lang w:val="en-US" w:eastAsia="it-IT"/>
        </w:rPr>
        <w:t>pratiche</w:t>
      </w:r>
      <w:proofErr w:type="spellEnd"/>
      <w:r w:rsidR="00C51DE0" w:rsidRPr="00173425">
        <w:rPr>
          <w:rFonts w:eastAsia="DengXian"/>
          <w:color w:val="000000"/>
          <w:lang w:val="en-US" w:eastAsia="it-IT"/>
        </w:rPr>
        <w:t xml:space="preserve"> di </w:t>
      </w:r>
      <w:proofErr w:type="spellStart"/>
      <w:r w:rsidR="00C51DE0" w:rsidRPr="00173425">
        <w:rPr>
          <w:rFonts w:eastAsia="DengXian"/>
          <w:color w:val="000000"/>
          <w:lang w:val="en-US" w:eastAsia="it-IT"/>
        </w:rPr>
        <w:t>pensione</w:t>
      </w:r>
      <w:proofErr w:type="spellEnd"/>
      <w:r w:rsidR="00C51DE0" w:rsidRPr="00173425">
        <w:rPr>
          <w:rFonts w:eastAsia="DengXian"/>
          <w:color w:val="000000"/>
          <w:lang w:val="en-US" w:eastAsia="it-IT"/>
        </w:rPr>
        <w:t xml:space="preserve"> per </w:t>
      </w:r>
      <w:proofErr w:type="spellStart"/>
      <w:r w:rsidR="00C51DE0" w:rsidRPr="00173425">
        <w:rPr>
          <w:rFonts w:eastAsia="DengXian"/>
          <w:color w:val="000000"/>
          <w:lang w:val="en-US" w:eastAsia="it-IT"/>
        </w:rPr>
        <w:t>l’A.S</w:t>
      </w:r>
      <w:proofErr w:type="spellEnd"/>
      <w:r w:rsidR="00C51DE0" w:rsidRPr="00173425">
        <w:rPr>
          <w:rFonts w:eastAsia="DengXian"/>
          <w:color w:val="000000"/>
          <w:lang w:val="en-US" w:eastAsia="it-IT"/>
        </w:rPr>
        <w:t xml:space="preserve"> 2026-2027</w:t>
      </w:r>
      <w:r>
        <w:t>.</w:t>
      </w:r>
    </w:p>
    <w:p w:rsidR="003F38B3" w:rsidRDefault="003F38B3">
      <w:pPr>
        <w:pStyle w:val="Corpotesto"/>
      </w:pPr>
    </w:p>
    <w:p w:rsidR="003F38B3" w:rsidRDefault="00114120">
      <w:pPr>
        <w:pStyle w:val="Corpotesto"/>
        <w:ind w:left="140"/>
      </w:pPr>
      <w:r>
        <w:t>A tal</w:t>
      </w:r>
      <w:r>
        <w:rPr>
          <w:spacing w:val="-2"/>
        </w:rPr>
        <w:t xml:space="preserve"> </w:t>
      </w:r>
      <w:r>
        <w:t>fine,</w:t>
      </w:r>
      <w:r>
        <w:rPr>
          <w:spacing w:val="-2"/>
        </w:rPr>
        <w:t xml:space="preserve"> </w:t>
      </w:r>
      <w:r>
        <w:t>consapevole</w:t>
      </w:r>
      <w:r>
        <w:rPr>
          <w:spacing w:val="-2"/>
        </w:rPr>
        <w:t xml:space="preserve"> </w:t>
      </w:r>
      <w:r>
        <w:t>della responsabilità</w:t>
      </w:r>
      <w:r>
        <w:rPr>
          <w:spacing w:val="-3"/>
        </w:rPr>
        <w:t xml:space="preserve"> </w:t>
      </w:r>
      <w:r>
        <w:t>penale e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decadenza</w:t>
      </w:r>
      <w:r>
        <w:rPr>
          <w:spacing w:val="-3"/>
        </w:rPr>
        <w:t xml:space="preserve"> </w:t>
      </w:r>
      <w:r>
        <w:t>da eventuali</w:t>
      </w:r>
      <w:r>
        <w:rPr>
          <w:spacing w:val="-2"/>
        </w:rPr>
        <w:t xml:space="preserve"> </w:t>
      </w:r>
      <w:r>
        <w:t>benefici</w:t>
      </w:r>
      <w:r>
        <w:rPr>
          <w:spacing w:val="-3"/>
        </w:rPr>
        <w:t xml:space="preserve"> </w:t>
      </w:r>
      <w:r>
        <w:t>acquisiti nel caso di dichiarazioni mendaci, dichiara sotto la propria responsabilità quanto segue:</w:t>
      </w:r>
    </w:p>
    <w:p w:rsidR="003F38B3" w:rsidRDefault="00114120">
      <w:pPr>
        <w:pStyle w:val="Paragrafoelenco"/>
        <w:numPr>
          <w:ilvl w:val="0"/>
          <w:numId w:val="2"/>
        </w:numPr>
        <w:tabs>
          <w:tab w:val="left" w:pos="849"/>
        </w:tabs>
        <w:spacing w:line="305" w:lineRule="exact"/>
        <w:ind w:left="849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visione</w:t>
      </w:r>
      <w:r>
        <w:rPr>
          <w:spacing w:val="-4"/>
          <w:sz w:val="24"/>
        </w:rPr>
        <w:t xml:space="preserve"> </w:t>
      </w:r>
      <w:r>
        <w:rPr>
          <w:sz w:val="24"/>
        </w:rPr>
        <w:t>delle</w:t>
      </w:r>
      <w:r>
        <w:rPr>
          <w:spacing w:val="-2"/>
          <w:sz w:val="24"/>
        </w:rPr>
        <w:t xml:space="preserve"> </w:t>
      </w:r>
      <w:r>
        <w:rPr>
          <w:sz w:val="24"/>
        </w:rPr>
        <w:t>condizioni</w:t>
      </w:r>
      <w:r>
        <w:rPr>
          <w:spacing w:val="-4"/>
          <w:sz w:val="24"/>
        </w:rPr>
        <w:t xml:space="preserve"> </w:t>
      </w:r>
      <w:r>
        <w:rPr>
          <w:sz w:val="24"/>
        </w:rPr>
        <w:t>previste</w:t>
      </w:r>
      <w:r>
        <w:rPr>
          <w:spacing w:val="-1"/>
          <w:sz w:val="24"/>
        </w:rPr>
        <w:t xml:space="preserve"> </w:t>
      </w:r>
      <w:r>
        <w:rPr>
          <w:sz w:val="24"/>
        </w:rPr>
        <w:t>dal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bando</w:t>
      </w:r>
    </w:p>
    <w:p w:rsidR="003F38B3" w:rsidRDefault="00114120">
      <w:pPr>
        <w:pStyle w:val="Paragrafoelenco"/>
        <w:numPr>
          <w:ilvl w:val="0"/>
          <w:numId w:val="2"/>
        </w:numPr>
        <w:tabs>
          <w:tab w:val="left" w:pos="849"/>
        </w:tabs>
        <w:spacing w:before="1" w:line="305" w:lineRule="exact"/>
        <w:ind w:left="849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essere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godimento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diritti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politici</w:t>
      </w:r>
    </w:p>
    <w:p w:rsidR="003F38B3" w:rsidRDefault="00114120">
      <w:pPr>
        <w:pStyle w:val="Paragrafoelenco"/>
        <w:numPr>
          <w:ilvl w:val="0"/>
          <w:numId w:val="2"/>
        </w:numPr>
        <w:tabs>
          <w:tab w:val="left" w:pos="849"/>
          <w:tab w:val="left" w:pos="861"/>
        </w:tabs>
        <w:spacing w:line="276" w:lineRule="auto"/>
        <w:ind w:right="146" w:hanging="360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non</w:t>
      </w:r>
      <w:r>
        <w:rPr>
          <w:spacing w:val="40"/>
          <w:sz w:val="24"/>
        </w:rPr>
        <w:t xml:space="preserve"> </w:t>
      </w:r>
      <w:r>
        <w:rPr>
          <w:sz w:val="24"/>
        </w:rPr>
        <w:t>aver</w:t>
      </w:r>
      <w:r>
        <w:rPr>
          <w:spacing w:val="40"/>
          <w:sz w:val="24"/>
        </w:rPr>
        <w:t xml:space="preserve"> </w:t>
      </w:r>
      <w:r>
        <w:rPr>
          <w:sz w:val="24"/>
        </w:rPr>
        <w:t>subito</w:t>
      </w:r>
      <w:r>
        <w:rPr>
          <w:spacing w:val="40"/>
          <w:sz w:val="24"/>
        </w:rPr>
        <w:t xml:space="preserve"> </w:t>
      </w:r>
      <w:r>
        <w:rPr>
          <w:sz w:val="24"/>
        </w:rPr>
        <w:t>condanne</w:t>
      </w:r>
      <w:r>
        <w:rPr>
          <w:spacing w:val="40"/>
          <w:sz w:val="24"/>
        </w:rPr>
        <w:t xml:space="preserve"> </w:t>
      </w:r>
      <w:r>
        <w:rPr>
          <w:sz w:val="24"/>
        </w:rPr>
        <w:t>penali</w:t>
      </w:r>
      <w:r>
        <w:rPr>
          <w:spacing w:val="40"/>
          <w:sz w:val="24"/>
        </w:rPr>
        <w:t xml:space="preserve"> </w:t>
      </w:r>
      <w:r>
        <w:rPr>
          <w:sz w:val="24"/>
        </w:rPr>
        <w:t>ovvero</w:t>
      </w:r>
      <w:r>
        <w:rPr>
          <w:spacing w:val="40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avere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seguenti</w:t>
      </w:r>
      <w:r>
        <w:rPr>
          <w:spacing w:val="40"/>
          <w:sz w:val="24"/>
        </w:rPr>
        <w:t xml:space="preserve"> </w:t>
      </w:r>
      <w:r>
        <w:rPr>
          <w:sz w:val="24"/>
        </w:rPr>
        <w:t>provvedimenti</w:t>
      </w:r>
      <w:r>
        <w:rPr>
          <w:spacing w:val="40"/>
          <w:sz w:val="24"/>
        </w:rPr>
        <w:t xml:space="preserve"> </w:t>
      </w:r>
      <w:r>
        <w:rPr>
          <w:sz w:val="24"/>
        </w:rPr>
        <w:t>penali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pendenti:</w:t>
      </w:r>
    </w:p>
    <w:p w:rsidR="003F38B3" w:rsidRDefault="00114120">
      <w:pPr>
        <w:pStyle w:val="Corpotesto"/>
        <w:spacing w:before="8"/>
        <w:rPr>
          <w:sz w:val="19"/>
        </w:rPr>
      </w:pPr>
      <w:r>
        <w:rPr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1169212</wp:posOffset>
                </wp:positionH>
                <wp:positionV relativeFrom="paragraph">
                  <wp:posOffset>167612</wp:posOffset>
                </wp:positionV>
                <wp:extent cx="50120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12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12055">
                              <a:moveTo>
                                <a:pt x="0" y="0"/>
                              </a:moveTo>
                              <a:lnTo>
                                <a:pt x="5011496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395F3F" id="Graphic 2" o:spid="_x0000_s1026" style="position:absolute;margin-left:92.05pt;margin-top:13.2pt;width:394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12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" path="m,l5011496,e" filled="f" strokeweight=".78pt">
                <v:path arrowok="t"/>
                <w10:wrap type="topAndBottom" anchorx="page"/>
              </v:shape>
            </w:pict>
          </mc:Fallback>
        </mc:AlternateContent>
      </w:r>
    </w:p>
    <w:p w:rsidR="003F38B3" w:rsidRDefault="00114120">
      <w:pPr>
        <w:pStyle w:val="Paragrafoelenco"/>
        <w:numPr>
          <w:ilvl w:val="0"/>
          <w:numId w:val="2"/>
        </w:numPr>
        <w:tabs>
          <w:tab w:val="left" w:pos="849"/>
          <w:tab w:val="left" w:pos="861"/>
        </w:tabs>
        <w:spacing w:before="66" w:line="273" w:lineRule="auto"/>
        <w:ind w:right="147" w:hanging="360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non avere procedimenti penali pendenti, ovvero di avere i seguenti procedimenti penali </w:t>
      </w:r>
      <w:r>
        <w:rPr>
          <w:spacing w:val="-2"/>
          <w:sz w:val="24"/>
        </w:rPr>
        <w:t>pendenti:</w:t>
      </w:r>
    </w:p>
    <w:p w:rsidR="003F38B3" w:rsidRDefault="00114120">
      <w:pPr>
        <w:pStyle w:val="Corpotesto"/>
        <w:spacing w:before="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1169212</wp:posOffset>
                </wp:positionH>
                <wp:positionV relativeFrom="paragraph">
                  <wp:posOffset>171900</wp:posOffset>
                </wp:positionV>
                <wp:extent cx="500634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06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06340">
                              <a:moveTo>
                                <a:pt x="0" y="0"/>
                              </a:moveTo>
                              <a:lnTo>
                                <a:pt x="5006340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969ACD" id="Graphic 3" o:spid="_x0000_s1026" style="position:absolute;margin-left:92.05pt;margin-top:13.55pt;width:394.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0063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" path="m,l5006340,e" filled="f" strokeweight=".78pt">
                <v:path arrowok="t"/>
                <w10:wrap type="topAndBottom" anchorx="page"/>
              </v:shape>
            </w:pict>
          </mc:Fallback>
        </mc:AlternateContent>
      </w:r>
    </w:p>
    <w:p w:rsidR="003F38B3" w:rsidRDefault="00114120">
      <w:pPr>
        <w:pStyle w:val="Paragrafoelenco"/>
        <w:numPr>
          <w:ilvl w:val="0"/>
          <w:numId w:val="2"/>
        </w:numPr>
        <w:tabs>
          <w:tab w:val="left" w:pos="849"/>
          <w:tab w:val="left" w:pos="861"/>
        </w:tabs>
        <w:spacing w:before="64" w:line="242" w:lineRule="auto"/>
        <w:ind w:right="138" w:hanging="360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non essere in</w:t>
      </w:r>
      <w:r>
        <w:rPr>
          <w:spacing w:val="-1"/>
          <w:sz w:val="24"/>
        </w:rPr>
        <w:t xml:space="preserve"> </w:t>
      </w:r>
      <w:r>
        <w:rPr>
          <w:sz w:val="24"/>
        </w:rPr>
        <w:t>alcuna</w:t>
      </w:r>
      <w:r>
        <w:rPr>
          <w:spacing w:val="-2"/>
          <w:sz w:val="24"/>
        </w:rPr>
        <w:t xml:space="preserve"> </w:t>
      </w:r>
      <w:r>
        <w:rPr>
          <w:sz w:val="24"/>
        </w:rPr>
        <w:t>delle condizioni</w:t>
      </w:r>
      <w:r>
        <w:rPr>
          <w:spacing w:val="-2"/>
          <w:sz w:val="24"/>
        </w:rPr>
        <w:t xml:space="preserve"> </w:t>
      </w:r>
      <w:r>
        <w:rPr>
          <w:sz w:val="24"/>
        </w:rPr>
        <w:t>di incompatibilità con l’incarico</w:t>
      </w:r>
      <w:r>
        <w:rPr>
          <w:spacing w:val="-1"/>
          <w:sz w:val="24"/>
        </w:rPr>
        <w:t xml:space="preserve"> </w:t>
      </w:r>
      <w:r>
        <w:rPr>
          <w:sz w:val="24"/>
        </w:rPr>
        <w:t>previsti dalla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norma </w:t>
      </w:r>
      <w:r>
        <w:rPr>
          <w:spacing w:val="-2"/>
          <w:sz w:val="24"/>
        </w:rPr>
        <w:t>vigente</w:t>
      </w:r>
    </w:p>
    <w:p w:rsidR="003F38B3" w:rsidRDefault="00114120">
      <w:pPr>
        <w:pStyle w:val="Paragrafoelenco"/>
        <w:numPr>
          <w:ilvl w:val="0"/>
          <w:numId w:val="2"/>
        </w:numPr>
        <w:tabs>
          <w:tab w:val="left" w:pos="849"/>
        </w:tabs>
        <w:spacing w:line="301" w:lineRule="exact"/>
        <w:ind w:left="849"/>
        <w:rPr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avere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competenza</w:t>
      </w:r>
      <w:r>
        <w:rPr>
          <w:spacing w:val="-2"/>
          <w:sz w:val="24"/>
        </w:rPr>
        <w:t xml:space="preserve"> </w:t>
      </w:r>
      <w:r>
        <w:rPr>
          <w:sz w:val="24"/>
        </w:rPr>
        <w:t>informatica</w:t>
      </w:r>
      <w:r>
        <w:rPr>
          <w:spacing w:val="-5"/>
          <w:sz w:val="24"/>
        </w:rPr>
        <w:t xml:space="preserve"> </w:t>
      </w:r>
      <w:r>
        <w:rPr>
          <w:sz w:val="24"/>
        </w:rPr>
        <w:t>per</w:t>
      </w:r>
      <w:r>
        <w:rPr>
          <w:spacing w:val="-4"/>
          <w:sz w:val="24"/>
        </w:rPr>
        <w:t xml:space="preserve"> </w:t>
      </w:r>
      <w:r>
        <w:rPr>
          <w:sz w:val="24"/>
        </w:rPr>
        <w:t>l’uso</w:t>
      </w:r>
      <w:r>
        <w:rPr>
          <w:spacing w:val="-4"/>
          <w:sz w:val="24"/>
        </w:rPr>
        <w:t xml:space="preserve"> </w:t>
      </w:r>
      <w:r>
        <w:rPr>
          <w:sz w:val="24"/>
        </w:rPr>
        <w:t>della</w:t>
      </w:r>
      <w:r>
        <w:rPr>
          <w:spacing w:val="-3"/>
          <w:sz w:val="24"/>
        </w:rPr>
        <w:t xml:space="preserve"> </w:t>
      </w:r>
      <w:r>
        <w:rPr>
          <w:sz w:val="24"/>
        </w:rPr>
        <w:t>piattaforma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PASSWEB</w:t>
      </w:r>
    </w:p>
    <w:p w:rsidR="003F38B3" w:rsidRDefault="003F38B3">
      <w:pPr>
        <w:pStyle w:val="Paragrafoelenco"/>
        <w:spacing w:line="301" w:lineRule="exact"/>
        <w:rPr>
          <w:sz w:val="24"/>
        </w:rPr>
        <w:sectPr w:rsidR="003F38B3">
          <w:type w:val="continuous"/>
          <w:pgSz w:w="11910" w:h="16840"/>
          <w:pgMar w:top="1360" w:right="992" w:bottom="280" w:left="992" w:header="720" w:footer="720" w:gutter="0"/>
          <w:cols w:space="720"/>
        </w:sectPr>
      </w:pPr>
    </w:p>
    <w:p w:rsidR="003F38B3" w:rsidRDefault="00114120">
      <w:pPr>
        <w:spacing w:before="34" w:after="4"/>
        <w:ind w:left="140"/>
        <w:rPr>
          <w:b/>
        </w:rPr>
      </w:pPr>
      <w:r>
        <w:rPr>
          <w:b/>
        </w:rPr>
        <w:lastRenderedPageBreak/>
        <w:t>Scheda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autovalutazione</w:t>
      </w: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3"/>
        <w:gridCol w:w="2684"/>
        <w:gridCol w:w="2391"/>
        <w:gridCol w:w="1959"/>
      </w:tblGrid>
      <w:tr w:rsidR="003F38B3">
        <w:trPr>
          <w:trHeight w:val="844"/>
        </w:trPr>
        <w:tc>
          <w:tcPr>
            <w:tcW w:w="2823" w:type="dxa"/>
          </w:tcPr>
          <w:p w:rsidR="003F38B3" w:rsidRDefault="003F38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84" w:type="dxa"/>
          </w:tcPr>
          <w:p w:rsidR="003F38B3" w:rsidRDefault="003F38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1" w:type="dxa"/>
          </w:tcPr>
          <w:p w:rsidR="003F38B3" w:rsidRDefault="003F38B3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59" w:type="dxa"/>
          </w:tcPr>
          <w:p w:rsidR="003F38B3" w:rsidRDefault="00114120" w:rsidP="00AE5453">
            <w:pPr>
              <w:pStyle w:val="TableParagraph"/>
              <w:tabs>
                <w:tab w:val="left" w:pos="574"/>
                <w:tab w:val="left" w:pos="1556"/>
                <w:tab w:val="left" w:pos="1737"/>
              </w:tabs>
              <w:spacing w:before="2"/>
              <w:ind w:left="107" w:right="95"/>
              <w:rPr>
                <w:b/>
                <w:sz w:val="23"/>
              </w:rPr>
            </w:pPr>
            <w:r>
              <w:rPr>
                <w:b/>
                <w:spacing w:val="-6"/>
                <w:sz w:val="23"/>
              </w:rPr>
              <w:t>Da</w:t>
            </w:r>
            <w:r w:rsidR="00AE5453">
              <w:rPr>
                <w:b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compilare</w:t>
            </w:r>
            <w:r w:rsidR="00AE5453">
              <w:rPr>
                <w:b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 xml:space="preserve">a </w:t>
            </w:r>
            <w:r>
              <w:rPr>
                <w:b/>
                <w:spacing w:val="-4"/>
                <w:sz w:val="23"/>
              </w:rPr>
              <w:t>cura</w:t>
            </w:r>
            <w:r>
              <w:rPr>
                <w:b/>
                <w:sz w:val="23"/>
              </w:rPr>
              <w:tab/>
            </w:r>
            <w:r>
              <w:rPr>
                <w:b/>
                <w:spacing w:val="-5"/>
                <w:sz w:val="23"/>
              </w:rPr>
              <w:t>del</w:t>
            </w:r>
            <w:r w:rsidR="00AE5453">
              <w:rPr>
                <w:b/>
                <w:spacing w:val="-5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candidato</w:t>
            </w:r>
          </w:p>
        </w:tc>
      </w:tr>
      <w:tr w:rsidR="003F38B3">
        <w:trPr>
          <w:trHeight w:val="561"/>
        </w:trPr>
        <w:tc>
          <w:tcPr>
            <w:tcW w:w="2823" w:type="dxa"/>
            <w:vMerge w:val="restart"/>
          </w:tcPr>
          <w:p w:rsidR="003F38B3" w:rsidRDefault="003F38B3">
            <w:pPr>
              <w:pStyle w:val="TableParagraph"/>
              <w:spacing w:before="280"/>
              <w:rPr>
                <w:b/>
                <w:sz w:val="23"/>
              </w:rPr>
            </w:pPr>
          </w:p>
          <w:p w:rsidR="003F38B3" w:rsidRDefault="00114120">
            <w:pPr>
              <w:pStyle w:val="TableParagraph"/>
              <w:ind w:left="107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TITOLI/FORMAZIONE</w:t>
            </w:r>
          </w:p>
        </w:tc>
        <w:tc>
          <w:tcPr>
            <w:tcW w:w="2684" w:type="dxa"/>
          </w:tcPr>
          <w:p w:rsidR="00AE5453" w:rsidRDefault="00114120" w:rsidP="00AE5453">
            <w:pPr>
              <w:pStyle w:val="TableParagraph"/>
              <w:tabs>
                <w:tab w:val="left" w:pos="1141"/>
                <w:tab w:val="left" w:pos="2460"/>
              </w:tabs>
              <w:spacing w:line="280" w:lineRule="exact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Laurea</w:t>
            </w:r>
            <w:r>
              <w:rPr>
                <w:sz w:val="23"/>
              </w:rPr>
              <w:tab/>
            </w:r>
          </w:p>
          <w:p w:rsidR="003F38B3" w:rsidRDefault="003F38B3">
            <w:pPr>
              <w:pStyle w:val="TableParagraph"/>
              <w:spacing w:line="261" w:lineRule="exact"/>
              <w:ind w:left="110"/>
              <w:rPr>
                <w:sz w:val="23"/>
              </w:rPr>
            </w:pPr>
          </w:p>
        </w:tc>
        <w:tc>
          <w:tcPr>
            <w:tcW w:w="2391" w:type="dxa"/>
          </w:tcPr>
          <w:p w:rsidR="003F38B3" w:rsidRDefault="00114120">
            <w:pPr>
              <w:pStyle w:val="TableParagraph"/>
              <w:spacing w:line="280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Punti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5"/>
                <w:sz w:val="23"/>
              </w:rPr>
              <w:t>10</w:t>
            </w:r>
          </w:p>
        </w:tc>
        <w:tc>
          <w:tcPr>
            <w:tcW w:w="1959" w:type="dxa"/>
          </w:tcPr>
          <w:p w:rsidR="003F38B3" w:rsidRDefault="003F38B3">
            <w:pPr>
              <w:pStyle w:val="TableParagraph"/>
              <w:rPr>
                <w:rFonts w:ascii="Times New Roman"/>
              </w:rPr>
            </w:pPr>
          </w:p>
        </w:tc>
      </w:tr>
      <w:tr w:rsidR="003F38B3">
        <w:trPr>
          <w:trHeight w:val="865"/>
        </w:trPr>
        <w:tc>
          <w:tcPr>
            <w:tcW w:w="2823" w:type="dxa"/>
            <w:vMerge/>
            <w:tcBorders>
              <w:top w:val="nil"/>
            </w:tcBorders>
          </w:tcPr>
          <w:p w:rsidR="003F38B3" w:rsidRDefault="003F38B3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</w:tcPr>
          <w:p w:rsidR="003F38B3" w:rsidRDefault="00114120">
            <w:pPr>
              <w:pStyle w:val="TableParagraph"/>
              <w:tabs>
                <w:tab w:val="left" w:pos="2406"/>
              </w:tabs>
              <w:spacing w:line="280" w:lineRule="exact"/>
              <w:ind w:left="110"/>
              <w:rPr>
                <w:sz w:val="23"/>
              </w:rPr>
            </w:pPr>
            <w:r>
              <w:rPr>
                <w:spacing w:val="-2"/>
                <w:sz w:val="23"/>
              </w:rPr>
              <w:t>Diploma</w:t>
            </w:r>
            <w:r>
              <w:rPr>
                <w:sz w:val="23"/>
              </w:rPr>
              <w:tab/>
            </w:r>
          </w:p>
          <w:p w:rsidR="003F38B3" w:rsidRDefault="003F38B3">
            <w:pPr>
              <w:pStyle w:val="TableParagraph"/>
              <w:spacing w:line="290" w:lineRule="atLeast"/>
              <w:ind w:left="110"/>
              <w:rPr>
                <w:sz w:val="24"/>
              </w:rPr>
            </w:pPr>
          </w:p>
        </w:tc>
        <w:tc>
          <w:tcPr>
            <w:tcW w:w="2391" w:type="dxa"/>
          </w:tcPr>
          <w:p w:rsidR="003F38B3" w:rsidRDefault="00114120">
            <w:pPr>
              <w:pStyle w:val="TableParagraph"/>
              <w:spacing w:line="280" w:lineRule="exact"/>
              <w:ind w:left="109"/>
              <w:rPr>
                <w:b/>
                <w:sz w:val="23"/>
              </w:rPr>
            </w:pPr>
            <w:r>
              <w:rPr>
                <w:b/>
                <w:sz w:val="23"/>
              </w:rPr>
              <w:t>Punti</w:t>
            </w:r>
            <w:r>
              <w:rPr>
                <w:b/>
                <w:spacing w:val="-1"/>
                <w:sz w:val="23"/>
              </w:rPr>
              <w:t xml:space="preserve"> </w:t>
            </w:r>
            <w:r>
              <w:rPr>
                <w:b/>
                <w:spacing w:val="-10"/>
                <w:sz w:val="23"/>
              </w:rPr>
              <w:t>5</w:t>
            </w:r>
          </w:p>
        </w:tc>
        <w:tc>
          <w:tcPr>
            <w:tcW w:w="1959" w:type="dxa"/>
          </w:tcPr>
          <w:p w:rsidR="003F38B3" w:rsidRDefault="003F38B3">
            <w:pPr>
              <w:pStyle w:val="TableParagraph"/>
              <w:rPr>
                <w:rFonts w:ascii="Times New Roman"/>
              </w:rPr>
            </w:pPr>
          </w:p>
        </w:tc>
      </w:tr>
      <w:tr w:rsidR="003F38B3">
        <w:trPr>
          <w:trHeight w:val="842"/>
        </w:trPr>
        <w:tc>
          <w:tcPr>
            <w:tcW w:w="2823" w:type="dxa"/>
            <w:vMerge/>
            <w:tcBorders>
              <w:top w:val="nil"/>
            </w:tcBorders>
          </w:tcPr>
          <w:p w:rsidR="003F38B3" w:rsidRDefault="003F38B3">
            <w:pPr>
              <w:rPr>
                <w:sz w:val="2"/>
                <w:szCs w:val="2"/>
              </w:rPr>
            </w:pPr>
          </w:p>
        </w:tc>
        <w:tc>
          <w:tcPr>
            <w:tcW w:w="2684" w:type="dxa"/>
          </w:tcPr>
          <w:p w:rsidR="003F38B3" w:rsidRDefault="0067248A">
            <w:pPr>
              <w:pStyle w:val="TableParagraph"/>
              <w:spacing w:line="261" w:lineRule="exact"/>
              <w:ind w:left="110"/>
              <w:rPr>
                <w:sz w:val="23"/>
              </w:rPr>
            </w:pPr>
            <w:r w:rsidRPr="0067248A">
              <w:rPr>
                <w:rFonts w:eastAsia="DengXian"/>
                <w:sz w:val="24"/>
                <w:szCs w:val="24"/>
                <w:lang w:eastAsia="it-IT"/>
              </w:rPr>
              <w:t>Frequenza</w:t>
            </w:r>
            <w:r w:rsidRPr="0067248A">
              <w:rPr>
                <w:rFonts w:eastAsia="DengXian"/>
                <w:spacing w:val="43"/>
                <w:sz w:val="24"/>
                <w:szCs w:val="24"/>
                <w:lang w:eastAsia="it-IT"/>
              </w:rPr>
              <w:t xml:space="preserve"> </w:t>
            </w:r>
            <w:r w:rsidRPr="0067248A">
              <w:rPr>
                <w:rFonts w:eastAsia="DengXian"/>
                <w:sz w:val="24"/>
                <w:szCs w:val="24"/>
                <w:lang w:eastAsia="it-IT"/>
              </w:rPr>
              <w:t>di</w:t>
            </w:r>
            <w:r w:rsidRPr="0067248A">
              <w:rPr>
                <w:rFonts w:eastAsia="DengXian"/>
                <w:spacing w:val="44"/>
                <w:sz w:val="24"/>
                <w:szCs w:val="24"/>
                <w:lang w:eastAsia="it-IT"/>
              </w:rPr>
              <w:t xml:space="preserve"> </w:t>
            </w:r>
            <w:r w:rsidRPr="0067248A">
              <w:rPr>
                <w:rFonts w:eastAsia="DengXian"/>
                <w:sz w:val="24"/>
                <w:szCs w:val="24"/>
                <w:lang w:eastAsia="it-IT"/>
              </w:rPr>
              <w:t>corsi</w:t>
            </w:r>
            <w:r w:rsidRPr="0067248A">
              <w:rPr>
                <w:rFonts w:eastAsia="DengXian"/>
                <w:spacing w:val="43"/>
                <w:sz w:val="24"/>
                <w:szCs w:val="24"/>
                <w:lang w:eastAsia="it-IT"/>
              </w:rPr>
              <w:t xml:space="preserve"> </w:t>
            </w:r>
            <w:r w:rsidRPr="0067248A">
              <w:rPr>
                <w:rFonts w:eastAsia="DengXian"/>
                <w:sz w:val="24"/>
                <w:szCs w:val="24"/>
                <w:lang w:eastAsia="it-IT"/>
              </w:rPr>
              <w:t>specifici</w:t>
            </w:r>
            <w:r w:rsidRPr="0067248A">
              <w:rPr>
                <w:rFonts w:eastAsia="DengXian"/>
                <w:spacing w:val="44"/>
                <w:sz w:val="24"/>
                <w:szCs w:val="24"/>
                <w:lang w:eastAsia="it-IT"/>
              </w:rPr>
              <w:t xml:space="preserve"> </w:t>
            </w:r>
            <w:r w:rsidRPr="0067248A">
              <w:rPr>
                <w:rFonts w:eastAsia="DengXian"/>
                <w:spacing w:val="-2"/>
                <w:sz w:val="24"/>
                <w:szCs w:val="24"/>
                <w:lang w:eastAsia="it-IT"/>
              </w:rPr>
              <w:t xml:space="preserve">sulle </w:t>
            </w:r>
            <w:r w:rsidRPr="0067248A">
              <w:rPr>
                <w:rFonts w:eastAsia="DengXian"/>
                <w:sz w:val="24"/>
                <w:szCs w:val="24"/>
                <w:lang w:eastAsia="it-IT"/>
              </w:rPr>
              <w:t>tematiche</w:t>
            </w:r>
            <w:r w:rsidRPr="0067248A">
              <w:rPr>
                <w:rFonts w:eastAsia="DengXian"/>
                <w:spacing w:val="-8"/>
                <w:sz w:val="24"/>
                <w:szCs w:val="24"/>
                <w:lang w:eastAsia="it-IT"/>
              </w:rPr>
              <w:t xml:space="preserve"> </w:t>
            </w:r>
            <w:r w:rsidRPr="0067248A">
              <w:rPr>
                <w:rFonts w:eastAsia="DengXian"/>
                <w:sz w:val="24"/>
                <w:szCs w:val="24"/>
                <w:lang w:eastAsia="it-IT"/>
              </w:rPr>
              <w:t>oggetto</w:t>
            </w:r>
            <w:r w:rsidRPr="0067248A">
              <w:rPr>
                <w:rFonts w:eastAsia="DengXian"/>
                <w:spacing w:val="-1"/>
                <w:sz w:val="24"/>
                <w:szCs w:val="24"/>
                <w:lang w:eastAsia="it-IT"/>
              </w:rPr>
              <w:t xml:space="preserve"> </w:t>
            </w:r>
            <w:r w:rsidRPr="0067248A">
              <w:rPr>
                <w:rFonts w:eastAsia="DengXian"/>
                <w:sz w:val="24"/>
                <w:szCs w:val="24"/>
                <w:lang w:eastAsia="it-IT"/>
              </w:rPr>
              <w:t>del</w:t>
            </w:r>
            <w:r w:rsidR="00FC51C1">
              <w:rPr>
                <w:rFonts w:eastAsia="DengXian"/>
                <w:spacing w:val="-2"/>
                <w:sz w:val="24"/>
                <w:szCs w:val="24"/>
                <w:lang w:eastAsia="it-IT"/>
              </w:rPr>
              <w:t>l’avviso</w:t>
            </w:r>
            <w:r w:rsidRPr="0067248A">
              <w:rPr>
                <w:rFonts w:eastAsia="DengXian"/>
                <w:spacing w:val="-4"/>
                <w:sz w:val="24"/>
                <w:szCs w:val="24"/>
                <w:lang w:eastAsia="it-IT"/>
              </w:rPr>
              <w:t xml:space="preserve"> (</w:t>
            </w:r>
            <w:proofErr w:type="spellStart"/>
            <w:r w:rsidRPr="0067248A">
              <w:rPr>
                <w:rFonts w:eastAsia="DengXian"/>
                <w:spacing w:val="-4"/>
                <w:sz w:val="24"/>
                <w:szCs w:val="24"/>
                <w:lang w:eastAsia="it-IT"/>
              </w:rPr>
              <w:t>max</w:t>
            </w:r>
            <w:proofErr w:type="spellEnd"/>
            <w:r w:rsidRPr="0067248A">
              <w:rPr>
                <w:rFonts w:eastAsia="DengXian"/>
                <w:spacing w:val="-4"/>
                <w:sz w:val="24"/>
                <w:szCs w:val="24"/>
                <w:lang w:eastAsia="it-IT"/>
              </w:rPr>
              <w:t xml:space="preserve"> 8 corsi)</w:t>
            </w:r>
          </w:p>
        </w:tc>
        <w:tc>
          <w:tcPr>
            <w:tcW w:w="2391" w:type="dxa"/>
          </w:tcPr>
          <w:p w:rsidR="003F38B3" w:rsidRDefault="0067248A" w:rsidP="00DA20B3">
            <w:pPr>
              <w:pStyle w:val="TableParagraph"/>
              <w:ind w:left="109" w:right="31"/>
              <w:rPr>
                <w:b/>
                <w:sz w:val="23"/>
              </w:rPr>
            </w:pPr>
            <w:r w:rsidRPr="0067248A">
              <w:rPr>
                <w:rFonts w:eastAsia="DengXian"/>
                <w:b/>
                <w:sz w:val="24"/>
                <w:szCs w:val="24"/>
                <w:lang w:eastAsia="it-IT"/>
              </w:rPr>
              <w:t>Punti</w:t>
            </w:r>
            <w:r w:rsidRPr="0067248A">
              <w:rPr>
                <w:rFonts w:eastAsia="DengXian"/>
                <w:b/>
                <w:spacing w:val="-1"/>
                <w:sz w:val="24"/>
                <w:szCs w:val="24"/>
                <w:lang w:eastAsia="it-IT"/>
              </w:rPr>
              <w:t xml:space="preserve"> </w:t>
            </w:r>
            <w:r w:rsidRPr="0067248A">
              <w:rPr>
                <w:rFonts w:eastAsia="DengXian"/>
                <w:b/>
                <w:sz w:val="24"/>
                <w:szCs w:val="24"/>
                <w:lang w:eastAsia="it-IT"/>
              </w:rPr>
              <w:t>5</w:t>
            </w:r>
            <w:r w:rsidRPr="0067248A">
              <w:rPr>
                <w:rFonts w:eastAsia="DengXian"/>
                <w:b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67248A">
              <w:rPr>
                <w:rFonts w:eastAsia="DengXian"/>
                <w:b/>
                <w:sz w:val="24"/>
                <w:szCs w:val="24"/>
                <w:lang w:eastAsia="it-IT"/>
              </w:rPr>
              <w:t>per</w:t>
            </w:r>
            <w:r w:rsidRPr="0067248A">
              <w:rPr>
                <w:rFonts w:eastAsia="DengXian"/>
                <w:b/>
                <w:spacing w:val="-2"/>
                <w:sz w:val="24"/>
                <w:szCs w:val="24"/>
                <w:lang w:eastAsia="it-IT"/>
              </w:rPr>
              <w:t xml:space="preserve"> </w:t>
            </w:r>
            <w:r w:rsidRPr="0067248A">
              <w:rPr>
                <w:rFonts w:eastAsia="DengXian"/>
                <w:b/>
                <w:sz w:val="24"/>
                <w:szCs w:val="24"/>
                <w:lang w:eastAsia="it-IT"/>
              </w:rPr>
              <w:t>ogni</w:t>
            </w:r>
            <w:r w:rsidRPr="0067248A">
              <w:rPr>
                <w:rFonts w:eastAsia="DengXian"/>
                <w:b/>
                <w:spacing w:val="-3"/>
                <w:sz w:val="24"/>
                <w:szCs w:val="24"/>
                <w:lang w:eastAsia="it-IT"/>
              </w:rPr>
              <w:t xml:space="preserve"> </w:t>
            </w:r>
            <w:r w:rsidRPr="0067248A">
              <w:rPr>
                <w:rFonts w:eastAsia="DengXian"/>
                <w:b/>
                <w:sz w:val="24"/>
                <w:szCs w:val="24"/>
                <w:lang w:eastAsia="it-IT"/>
              </w:rPr>
              <w:t>corso</w:t>
            </w:r>
            <w:r w:rsidR="00114120">
              <w:rPr>
                <w:b/>
                <w:sz w:val="23"/>
              </w:rPr>
              <w:t xml:space="preserve"> </w:t>
            </w:r>
          </w:p>
        </w:tc>
        <w:tc>
          <w:tcPr>
            <w:tcW w:w="1959" w:type="dxa"/>
          </w:tcPr>
          <w:p w:rsidR="003F38B3" w:rsidRDefault="003F38B3">
            <w:pPr>
              <w:pStyle w:val="TableParagraph"/>
              <w:rPr>
                <w:rFonts w:ascii="Times New Roman"/>
              </w:rPr>
            </w:pPr>
          </w:p>
        </w:tc>
      </w:tr>
      <w:tr w:rsidR="003F38B3">
        <w:trPr>
          <w:trHeight w:val="1687"/>
        </w:trPr>
        <w:tc>
          <w:tcPr>
            <w:tcW w:w="2823" w:type="dxa"/>
          </w:tcPr>
          <w:p w:rsidR="003F38B3" w:rsidRDefault="00114120">
            <w:pPr>
              <w:pStyle w:val="TableParagraph"/>
              <w:spacing w:line="242" w:lineRule="auto"/>
              <w:ind w:left="107"/>
              <w:rPr>
                <w:b/>
                <w:sz w:val="23"/>
              </w:rPr>
            </w:pPr>
            <w:r>
              <w:rPr>
                <w:b/>
                <w:sz w:val="23"/>
              </w:rPr>
              <w:t>ESPERIENZE</w:t>
            </w:r>
            <w:r>
              <w:rPr>
                <w:b/>
                <w:spacing w:val="80"/>
                <w:sz w:val="23"/>
              </w:rPr>
              <w:t xml:space="preserve"> </w:t>
            </w:r>
            <w:r>
              <w:rPr>
                <w:b/>
                <w:sz w:val="23"/>
              </w:rPr>
              <w:t>IN</w:t>
            </w:r>
            <w:r>
              <w:rPr>
                <w:b/>
                <w:spacing w:val="80"/>
                <w:sz w:val="23"/>
              </w:rPr>
              <w:t xml:space="preserve"> </w:t>
            </w:r>
            <w:r>
              <w:rPr>
                <w:b/>
                <w:sz w:val="23"/>
              </w:rPr>
              <w:t>QUALITA’ DI FORMATORE</w:t>
            </w:r>
          </w:p>
        </w:tc>
        <w:tc>
          <w:tcPr>
            <w:tcW w:w="2684" w:type="dxa"/>
          </w:tcPr>
          <w:p w:rsidR="00FC51C1" w:rsidRDefault="0067248A" w:rsidP="0067248A">
            <w:pPr>
              <w:pStyle w:val="TableParagraph"/>
              <w:spacing w:line="280" w:lineRule="atLeast"/>
              <w:ind w:left="110" w:right="95"/>
              <w:rPr>
                <w:rFonts w:eastAsia="DengXian"/>
                <w:sz w:val="24"/>
                <w:szCs w:val="24"/>
                <w:lang w:eastAsia="it-IT"/>
              </w:rPr>
            </w:pPr>
            <w:r w:rsidRPr="0067248A">
              <w:rPr>
                <w:rFonts w:eastAsia="DengXian"/>
                <w:spacing w:val="-2"/>
                <w:sz w:val="24"/>
                <w:szCs w:val="24"/>
                <w:lang w:eastAsia="it-IT"/>
              </w:rPr>
              <w:t xml:space="preserve">Esperienze specifiche </w:t>
            </w:r>
            <w:r w:rsidRPr="0067248A">
              <w:rPr>
                <w:rFonts w:eastAsia="DengXian"/>
                <w:sz w:val="24"/>
                <w:szCs w:val="24"/>
                <w:lang w:eastAsia="it-IT"/>
              </w:rPr>
              <w:t>documentate nelle tematiche oggetto</w:t>
            </w:r>
          </w:p>
          <w:p w:rsidR="0067248A" w:rsidRDefault="0067248A" w:rsidP="0067248A">
            <w:pPr>
              <w:pStyle w:val="TableParagraph"/>
              <w:spacing w:line="280" w:lineRule="atLeast"/>
              <w:ind w:left="110" w:right="95"/>
              <w:rPr>
                <w:rFonts w:eastAsia="DengXian"/>
                <w:spacing w:val="-2"/>
                <w:sz w:val="24"/>
                <w:szCs w:val="24"/>
                <w:lang w:eastAsia="it-IT"/>
              </w:rPr>
            </w:pPr>
            <w:r w:rsidRPr="0067248A">
              <w:rPr>
                <w:rFonts w:eastAsia="DengXian"/>
                <w:sz w:val="24"/>
                <w:szCs w:val="24"/>
                <w:lang w:eastAsia="it-IT"/>
              </w:rPr>
              <w:t xml:space="preserve"> </w:t>
            </w:r>
            <w:proofErr w:type="gramStart"/>
            <w:r w:rsidRPr="0067248A">
              <w:rPr>
                <w:rFonts w:eastAsia="DengXian"/>
                <w:sz w:val="24"/>
                <w:szCs w:val="24"/>
                <w:lang w:eastAsia="it-IT"/>
              </w:rPr>
              <w:t>del</w:t>
            </w:r>
            <w:r w:rsidR="00FC51C1">
              <w:rPr>
                <w:rFonts w:eastAsia="DengXian"/>
                <w:sz w:val="24"/>
                <w:szCs w:val="24"/>
                <w:lang w:eastAsia="it-IT"/>
              </w:rPr>
              <w:t>l’</w:t>
            </w:r>
            <w:bookmarkStart w:id="0" w:name="_GoBack"/>
            <w:bookmarkEnd w:id="0"/>
            <w:r w:rsidR="00FC51C1">
              <w:rPr>
                <w:rFonts w:eastAsia="DengXian"/>
                <w:sz w:val="24"/>
                <w:szCs w:val="24"/>
                <w:lang w:eastAsia="it-IT"/>
              </w:rPr>
              <w:t>avviso</w:t>
            </w:r>
            <w:proofErr w:type="gramEnd"/>
            <w:r w:rsidRPr="0067248A">
              <w:rPr>
                <w:rFonts w:eastAsia="DengXian"/>
                <w:sz w:val="24"/>
                <w:szCs w:val="24"/>
                <w:lang w:eastAsia="it-IT"/>
              </w:rPr>
              <w:t xml:space="preserve"> a favore del personale delle</w:t>
            </w:r>
            <w:r w:rsidRPr="0067248A">
              <w:rPr>
                <w:rFonts w:eastAsia="DengXian"/>
                <w:spacing w:val="60"/>
                <w:w w:val="150"/>
                <w:sz w:val="24"/>
                <w:szCs w:val="24"/>
                <w:lang w:eastAsia="it-IT"/>
              </w:rPr>
              <w:t xml:space="preserve"> </w:t>
            </w:r>
            <w:r w:rsidRPr="0067248A">
              <w:rPr>
                <w:rFonts w:eastAsia="DengXian"/>
                <w:spacing w:val="-2"/>
                <w:sz w:val="24"/>
                <w:szCs w:val="24"/>
                <w:lang w:eastAsia="it-IT"/>
              </w:rPr>
              <w:t>segreterie scolastiche</w:t>
            </w:r>
          </w:p>
          <w:p w:rsidR="003F38B3" w:rsidRDefault="002778C8" w:rsidP="0067248A">
            <w:pPr>
              <w:pStyle w:val="TableParagraph"/>
              <w:spacing w:line="280" w:lineRule="atLeast"/>
              <w:ind w:left="110" w:right="95"/>
              <w:rPr>
                <w:sz w:val="23"/>
              </w:rPr>
            </w:pPr>
            <w:r>
              <w:rPr>
                <w:rFonts w:eastAsia="DengXian"/>
                <w:spacing w:val="-2"/>
                <w:sz w:val="24"/>
                <w:szCs w:val="24"/>
                <w:lang w:eastAsia="it-IT"/>
              </w:rPr>
              <w:t xml:space="preserve"> (</w:t>
            </w:r>
            <w:proofErr w:type="spellStart"/>
            <w:r w:rsidR="0067248A" w:rsidRPr="0067248A">
              <w:rPr>
                <w:rFonts w:eastAsia="DengXian"/>
                <w:spacing w:val="-2"/>
                <w:sz w:val="24"/>
                <w:szCs w:val="24"/>
                <w:lang w:eastAsia="it-IT"/>
              </w:rPr>
              <w:t>max</w:t>
            </w:r>
            <w:proofErr w:type="spellEnd"/>
            <w:r w:rsidR="0067248A" w:rsidRPr="0067248A">
              <w:rPr>
                <w:rFonts w:eastAsia="DengXian"/>
                <w:spacing w:val="-2"/>
                <w:sz w:val="24"/>
                <w:szCs w:val="24"/>
                <w:lang w:eastAsia="it-IT"/>
              </w:rPr>
              <w:t xml:space="preserve"> 5 per esperienza)</w:t>
            </w:r>
          </w:p>
        </w:tc>
        <w:tc>
          <w:tcPr>
            <w:tcW w:w="2391" w:type="dxa"/>
          </w:tcPr>
          <w:p w:rsidR="003F38B3" w:rsidRDefault="0067248A" w:rsidP="00FC51C1">
            <w:pPr>
              <w:pStyle w:val="TableParagraph"/>
              <w:spacing w:line="242" w:lineRule="auto"/>
              <w:ind w:left="109" w:right="95"/>
              <w:jc w:val="both"/>
              <w:rPr>
                <w:sz w:val="23"/>
              </w:rPr>
            </w:pPr>
            <w:r w:rsidRPr="0067248A">
              <w:rPr>
                <w:rFonts w:eastAsia="DengXian"/>
                <w:b/>
                <w:sz w:val="24"/>
                <w:szCs w:val="24"/>
                <w:lang w:eastAsia="it-IT"/>
              </w:rPr>
              <w:t>10</w:t>
            </w:r>
            <w:r w:rsidRPr="0067248A">
              <w:rPr>
                <w:rFonts w:eastAsia="DengXian"/>
                <w:b/>
                <w:spacing w:val="40"/>
                <w:sz w:val="24"/>
                <w:szCs w:val="24"/>
                <w:lang w:eastAsia="it-IT"/>
              </w:rPr>
              <w:t xml:space="preserve"> </w:t>
            </w:r>
            <w:r w:rsidRPr="0067248A">
              <w:rPr>
                <w:rFonts w:eastAsia="DengXian"/>
                <w:b/>
                <w:sz w:val="24"/>
                <w:szCs w:val="24"/>
                <w:lang w:eastAsia="it-IT"/>
              </w:rPr>
              <w:t>punti</w:t>
            </w:r>
            <w:r w:rsidRPr="0067248A">
              <w:rPr>
                <w:rFonts w:eastAsia="DengXian"/>
                <w:b/>
                <w:spacing w:val="40"/>
                <w:sz w:val="24"/>
                <w:szCs w:val="24"/>
                <w:lang w:eastAsia="it-IT"/>
              </w:rPr>
              <w:t xml:space="preserve"> </w:t>
            </w:r>
            <w:r w:rsidRPr="0067248A">
              <w:rPr>
                <w:rFonts w:eastAsia="DengXian"/>
                <w:sz w:val="24"/>
                <w:szCs w:val="24"/>
                <w:lang w:eastAsia="it-IT"/>
              </w:rPr>
              <w:t>per</w:t>
            </w:r>
            <w:r w:rsidRPr="0067248A">
              <w:rPr>
                <w:rFonts w:eastAsia="DengXian"/>
                <w:spacing w:val="40"/>
                <w:sz w:val="24"/>
                <w:szCs w:val="24"/>
                <w:lang w:eastAsia="it-IT"/>
              </w:rPr>
              <w:t xml:space="preserve"> </w:t>
            </w:r>
            <w:r w:rsidRPr="0067248A">
              <w:rPr>
                <w:rFonts w:eastAsia="DengXian"/>
                <w:sz w:val="24"/>
                <w:szCs w:val="24"/>
                <w:lang w:eastAsia="it-IT"/>
              </w:rPr>
              <w:t>ogni</w:t>
            </w:r>
            <w:r w:rsidRPr="0067248A">
              <w:rPr>
                <w:rFonts w:eastAsia="DengXian"/>
                <w:spacing w:val="40"/>
                <w:sz w:val="24"/>
                <w:szCs w:val="24"/>
                <w:lang w:eastAsia="it-IT"/>
              </w:rPr>
              <w:t xml:space="preserve"> </w:t>
            </w:r>
            <w:r w:rsidRPr="0067248A">
              <w:rPr>
                <w:rFonts w:eastAsia="DengXian"/>
                <w:sz w:val="24"/>
                <w:szCs w:val="24"/>
                <w:lang w:eastAsia="it-IT"/>
              </w:rPr>
              <w:t>esperienza</w:t>
            </w:r>
            <w:r w:rsidRPr="0067248A">
              <w:rPr>
                <w:rFonts w:eastAsia="DengXian"/>
                <w:spacing w:val="40"/>
                <w:sz w:val="24"/>
                <w:szCs w:val="24"/>
                <w:lang w:eastAsia="it-IT"/>
              </w:rPr>
              <w:t xml:space="preserve"> </w:t>
            </w:r>
          </w:p>
        </w:tc>
        <w:tc>
          <w:tcPr>
            <w:tcW w:w="1959" w:type="dxa"/>
          </w:tcPr>
          <w:p w:rsidR="003F38B3" w:rsidRDefault="003F38B3">
            <w:pPr>
              <w:pStyle w:val="TableParagraph"/>
              <w:rPr>
                <w:rFonts w:ascii="Times New Roman"/>
              </w:rPr>
            </w:pPr>
          </w:p>
        </w:tc>
      </w:tr>
    </w:tbl>
    <w:p w:rsidR="003F38B3" w:rsidRDefault="003F38B3">
      <w:pPr>
        <w:pStyle w:val="Corpotesto"/>
        <w:rPr>
          <w:b/>
          <w:sz w:val="22"/>
        </w:rPr>
      </w:pPr>
    </w:p>
    <w:p w:rsidR="003F38B3" w:rsidRDefault="003F38B3">
      <w:pPr>
        <w:pStyle w:val="Corpotesto"/>
        <w:rPr>
          <w:b/>
          <w:sz w:val="22"/>
        </w:rPr>
      </w:pPr>
    </w:p>
    <w:p w:rsidR="003F38B3" w:rsidRDefault="003F38B3">
      <w:pPr>
        <w:pStyle w:val="Corpotesto"/>
        <w:rPr>
          <w:b/>
          <w:sz w:val="22"/>
        </w:rPr>
      </w:pPr>
    </w:p>
    <w:p w:rsidR="003F38B3" w:rsidRDefault="003F38B3">
      <w:pPr>
        <w:pStyle w:val="Corpotesto"/>
        <w:spacing w:before="50"/>
        <w:rPr>
          <w:b/>
          <w:sz w:val="22"/>
        </w:rPr>
      </w:pPr>
    </w:p>
    <w:p w:rsidR="003F38B3" w:rsidRDefault="00114120">
      <w:pPr>
        <w:pStyle w:val="Corpotesto"/>
        <w:spacing w:line="292" w:lineRule="exact"/>
        <w:ind w:left="140"/>
      </w:pPr>
      <w:r>
        <w:t>Si</w:t>
      </w:r>
      <w:r>
        <w:rPr>
          <w:spacing w:val="1"/>
        </w:rPr>
        <w:t xml:space="preserve"> </w:t>
      </w:r>
      <w:r>
        <w:t>allega alla</w:t>
      </w:r>
      <w:r>
        <w:rPr>
          <w:spacing w:val="-2"/>
        </w:rPr>
        <w:t xml:space="preserve"> presente</w:t>
      </w:r>
    </w:p>
    <w:p w:rsidR="003F38B3" w:rsidRDefault="00114120">
      <w:pPr>
        <w:pStyle w:val="Paragrafoelenco"/>
        <w:numPr>
          <w:ilvl w:val="0"/>
          <w:numId w:val="1"/>
        </w:numPr>
        <w:tabs>
          <w:tab w:val="left" w:pos="849"/>
        </w:tabs>
        <w:spacing w:line="279" w:lineRule="exact"/>
      </w:pPr>
      <w:r>
        <w:t>Documento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rPr>
          <w:spacing w:val="-2"/>
        </w:rPr>
        <w:t>fotocopia</w:t>
      </w:r>
    </w:p>
    <w:p w:rsidR="003F38B3" w:rsidRDefault="00114120">
      <w:pPr>
        <w:pStyle w:val="Paragrafoelenco"/>
        <w:numPr>
          <w:ilvl w:val="0"/>
          <w:numId w:val="1"/>
        </w:numPr>
        <w:tabs>
          <w:tab w:val="left" w:pos="849"/>
        </w:tabs>
        <w:spacing w:before="1"/>
      </w:pPr>
      <w:r>
        <w:t>Curriculum</w:t>
      </w:r>
      <w:r>
        <w:rPr>
          <w:spacing w:val="-6"/>
        </w:rPr>
        <w:t xml:space="preserve"> </w:t>
      </w:r>
      <w:r>
        <w:rPr>
          <w:spacing w:val="-4"/>
        </w:rPr>
        <w:t>Vitae</w:t>
      </w:r>
    </w:p>
    <w:p w:rsidR="003F38B3" w:rsidRDefault="00114120">
      <w:pPr>
        <w:pStyle w:val="Paragrafoelenco"/>
        <w:numPr>
          <w:ilvl w:val="0"/>
          <w:numId w:val="1"/>
        </w:numPr>
        <w:tabs>
          <w:tab w:val="left" w:pos="849"/>
        </w:tabs>
      </w:pPr>
      <w:r>
        <w:t>Dichiarazione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insussistenza</w:t>
      </w:r>
      <w:r>
        <w:rPr>
          <w:spacing w:val="-4"/>
        </w:rPr>
        <w:t xml:space="preserve"> </w:t>
      </w:r>
      <w:r>
        <w:t>cause</w:t>
      </w:r>
      <w:r>
        <w:rPr>
          <w:spacing w:val="-5"/>
        </w:rPr>
        <w:t xml:space="preserve"> </w:t>
      </w:r>
      <w:r>
        <w:rPr>
          <w:spacing w:val="-2"/>
        </w:rPr>
        <w:t>ostative.</w:t>
      </w:r>
    </w:p>
    <w:p w:rsidR="003F38B3" w:rsidRDefault="003F38B3">
      <w:pPr>
        <w:pStyle w:val="Corpotesto"/>
        <w:rPr>
          <w:sz w:val="22"/>
        </w:rPr>
      </w:pPr>
    </w:p>
    <w:p w:rsidR="003F38B3" w:rsidRDefault="003F38B3">
      <w:pPr>
        <w:pStyle w:val="Corpotesto"/>
        <w:rPr>
          <w:sz w:val="22"/>
        </w:rPr>
      </w:pPr>
    </w:p>
    <w:p w:rsidR="003F38B3" w:rsidRDefault="003F38B3">
      <w:pPr>
        <w:pStyle w:val="Corpotesto"/>
        <w:spacing w:before="77"/>
        <w:rPr>
          <w:sz w:val="22"/>
        </w:rPr>
      </w:pPr>
    </w:p>
    <w:p w:rsidR="003F38B3" w:rsidRDefault="00114120">
      <w:pPr>
        <w:pStyle w:val="Corpotesto"/>
        <w:tabs>
          <w:tab w:val="left" w:pos="2919"/>
          <w:tab w:val="left" w:pos="3681"/>
          <w:tab w:val="left" w:pos="9626"/>
        </w:tabs>
        <w:spacing w:before="1"/>
        <w:ind w:left="140"/>
      </w:pPr>
      <w:r>
        <w:rPr>
          <w:spacing w:val="-4"/>
        </w:rPr>
        <w:t>Data</w:t>
      </w:r>
      <w:r>
        <w:rPr>
          <w:u w:val="single"/>
        </w:rPr>
        <w:tab/>
      </w:r>
      <w:r>
        <w:tab/>
      </w:r>
      <w:r>
        <w:rPr>
          <w:spacing w:val="-2"/>
        </w:rPr>
        <w:t>firma</w:t>
      </w:r>
      <w:r>
        <w:rPr>
          <w:u w:val="single"/>
        </w:rPr>
        <w:tab/>
      </w:r>
    </w:p>
    <w:sectPr w:rsidR="003F38B3">
      <w:pgSz w:w="11910" w:h="16840"/>
      <w:pgMar w:top="13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A53F28"/>
    <w:multiLevelType w:val="hybridMultilevel"/>
    <w:tmpl w:val="3E84B0B8"/>
    <w:lvl w:ilvl="0" w:tplc="2800F5AA">
      <w:numFmt w:val="bullet"/>
      <w:lvlText w:val=""/>
      <w:lvlJc w:val="left"/>
      <w:pPr>
        <w:ind w:left="849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ACC2DF8">
      <w:numFmt w:val="bullet"/>
      <w:lvlText w:val="•"/>
      <w:lvlJc w:val="left"/>
      <w:pPr>
        <w:ind w:left="1748" w:hanging="348"/>
      </w:pPr>
      <w:rPr>
        <w:rFonts w:hint="default"/>
        <w:lang w:val="it-IT" w:eastAsia="en-US" w:bidi="ar-SA"/>
      </w:rPr>
    </w:lvl>
    <w:lvl w:ilvl="2" w:tplc="DD8A99C2">
      <w:numFmt w:val="bullet"/>
      <w:lvlText w:val="•"/>
      <w:lvlJc w:val="left"/>
      <w:pPr>
        <w:ind w:left="2656" w:hanging="348"/>
      </w:pPr>
      <w:rPr>
        <w:rFonts w:hint="default"/>
        <w:lang w:val="it-IT" w:eastAsia="en-US" w:bidi="ar-SA"/>
      </w:rPr>
    </w:lvl>
    <w:lvl w:ilvl="3" w:tplc="27B6C57A">
      <w:numFmt w:val="bullet"/>
      <w:lvlText w:val="•"/>
      <w:lvlJc w:val="left"/>
      <w:pPr>
        <w:ind w:left="3564" w:hanging="348"/>
      </w:pPr>
      <w:rPr>
        <w:rFonts w:hint="default"/>
        <w:lang w:val="it-IT" w:eastAsia="en-US" w:bidi="ar-SA"/>
      </w:rPr>
    </w:lvl>
    <w:lvl w:ilvl="4" w:tplc="92CC324E">
      <w:numFmt w:val="bullet"/>
      <w:lvlText w:val="•"/>
      <w:lvlJc w:val="left"/>
      <w:pPr>
        <w:ind w:left="4472" w:hanging="348"/>
      </w:pPr>
      <w:rPr>
        <w:rFonts w:hint="default"/>
        <w:lang w:val="it-IT" w:eastAsia="en-US" w:bidi="ar-SA"/>
      </w:rPr>
    </w:lvl>
    <w:lvl w:ilvl="5" w:tplc="3F88C250">
      <w:numFmt w:val="bullet"/>
      <w:lvlText w:val="•"/>
      <w:lvlJc w:val="left"/>
      <w:pPr>
        <w:ind w:left="5381" w:hanging="348"/>
      </w:pPr>
      <w:rPr>
        <w:rFonts w:hint="default"/>
        <w:lang w:val="it-IT" w:eastAsia="en-US" w:bidi="ar-SA"/>
      </w:rPr>
    </w:lvl>
    <w:lvl w:ilvl="6" w:tplc="F5DEDA0E">
      <w:numFmt w:val="bullet"/>
      <w:lvlText w:val="•"/>
      <w:lvlJc w:val="left"/>
      <w:pPr>
        <w:ind w:left="6289" w:hanging="348"/>
      </w:pPr>
      <w:rPr>
        <w:rFonts w:hint="default"/>
        <w:lang w:val="it-IT" w:eastAsia="en-US" w:bidi="ar-SA"/>
      </w:rPr>
    </w:lvl>
    <w:lvl w:ilvl="7" w:tplc="EAF8CB3C">
      <w:numFmt w:val="bullet"/>
      <w:lvlText w:val="•"/>
      <w:lvlJc w:val="left"/>
      <w:pPr>
        <w:ind w:left="7197" w:hanging="348"/>
      </w:pPr>
      <w:rPr>
        <w:rFonts w:hint="default"/>
        <w:lang w:val="it-IT" w:eastAsia="en-US" w:bidi="ar-SA"/>
      </w:rPr>
    </w:lvl>
    <w:lvl w:ilvl="8" w:tplc="7AF68F4C">
      <w:numFmt w:val="bullet"/>
      <w:lvlText w:val="•"/>
      <w:lvlJc w:val="left"/>
      <w:pPr>
        <w:ind w:left="8105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75D12C40"/>
    <w:multiLevelType w:val="hybridMultilevel"/>
    <w:tmpl w:val="BA08735A"/>
    <w:lvl w:ilvl="0" w:tplc="B19E6A0E">
      <w:numFmt w:val="bullet"/>
      <w:lvlText w:val=""/>
      <w:lvlJc w:val="left"/>
      <w:pPr>
        <w:ind w:left="86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4"/>
        <w:szCs w:val="24"/>
        <w:lang w:val="it-IT" w:eastAsia="en-US" w:bidi="ar-SA"/>
      </w:rPr>
    </w:lvl>
    <w:lvl w:ilvl="1" w:tplc="10FCD4C8">
      <w:numFmt w:val="bullet"/>
      <w:lvlText w:val="•"/>
      <w:lvlJc w:val="left"/>
      <w:pPr>
        <w:ind w:left="1766" w:hanging="348"/>
      </w:pPr>
      <w:rPr>
        <w:rFonts w:hint="default"/>
        <w:lang w:val="it-IT" w:eastAsia="en-US" w:bidi="ar-SA"/>
      </w:rPr>
    </w:lvl>
    <w:lvl w:ilvl="2" w:tplc="9CFA96AE">
      <w:numFmt w:val="bullet"/>
      <w:lvlText w:val="•"/>
      <w:lvlJc w:val="left"/>
      <w:pPr>
        <w:ind w:left="2672" w:hanging="348"/>
      </w:pPr>
      <w:rPr>
        <w:rFonts w:hint="default"/>
        <w:lang w:val="it-IT" w:eastAsia="en-US" w:bidi="ar-SA"/>
      </w:rPr>
    </w:lvl>
    <w:lvl w:ilvl="3" w:tplc="07DA6F98">
      <w:numFmt w:val="bullet"/>
      <w:lvlText w:val="•"/>
      <w:lvlJc w:val="left"/>
      <w:pPr>
        <w:ind w:left="3578" w:hanging="348"/>
      </w:pPr>
      <w:rPr>
        <w:rFonts w:hint="default"/>
        <w:lang w:val="it-IT" w:eastAsia="en-US" w:bidi="ar-SA"/>
      </w:rPr>
    </w:lvl>
    <w:lvl w:ilvl="4" w:tplc="A40A9542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7FF8E26C">
      <w:numFmt w:val="bullet"/>
      <w:lvlText w:val="•"/>
      <w:lvlJc w:val="left"/>
      <w:pPr>
        <w:ind w:left="5391" w:hanging="348"/>
      </w:pPr>
      <w:rPr>
        <w:rFonts w:hint="default"/>
        <w:lang w:val="it-IT" w:eastAsia="en-US" w:bidi="ar-SA"/>
      </w:rPr>
    </w:lvl>
    <w:lvl w:ilvl="6" w:tplc="D716185E">
      <w:numFmt w:val="bullet"/>
      <w:lvlText w:val="•"/>
      <w:lvlJc w:val="left"/>
      <w:pPr>
        <w:ind w:left="6297" w:hanging="348"/>
      </w:pPr>
      <w:rPr>
        <w:rFonts w:hint="default"/>
        <w:lang w:val="it-IT" w:eastAsia="en-US" w:bidi="ar-SA"/>
      </w:rPr>
    </w:lvl>
    <w:lvl w:ilvl="7" w:tplc="3AC4D9AC">
      <w:numFmt w:val="bullet"/>
      <w:lvlText w:val="•"/>
      <w:lvlJc w:val="left"/>
      <w:pPr>
        <w:ind w:left="7203" w:hanging="348"/>
      </w:pPr>
      <w:rPr>
        <w:rFonts w:hint="default"/>
        <w:lang w:val="it-IT" w:eastAsia="en-US" w:bidi="ar-SA"/>
      </w:rPr>
    </w:lvl>
    <w:lvl w:ilvl="8" w:tplc="56A4549E">
      <w:numFmt w:val="bullet"/>
      <w:lvlText w:val="•"/>
      <w:lvlJc w:val="left"/>
      <w:pPr>
        <w:ind w:left="8109" w:hanging="34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8B3"/>
    <w:rsid w:val="00114120"/>
    <w:rsid w:val="00173425"/>
    <w:rsid w:val="002778C8"/>
    <w:rsid w:val="003F38B3"/>
    <w:rsid w:val="0067248A"/>
    <w:rsid w:val="0087205A"/>
    <w:rsid w:val="00AE5453"/>
    <w:rsid w:val="00C51DE0"/>
    <w:rsid w:val="00DA20B3"/>
    <w:rsid w:val="00DB0239"/>
    <w:rsid w:val="00EA4335"/>
    <w:rsid w:val="00EB6FD6"/>
    <w:rsid w:val="00F34085"/>
    <w:rsid w:val="00FC51C1"/>
    <w:rsid w:val="00FE4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45BC42-6F5C-46E0-8D87-1EAB79DA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240"/>
      <w:ind w:right="2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80" w:lineRule="exact"/>
      <w:ind w:left="849" w:hanging="34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</dc:creator>
  <cp:lastModifiedBy>Assistente01</cp:lastModifiedBy>
  <cp:revision>17</cp:revision>
  <dcterms:created xsi:type="dcterms:W3CDTF">2025-11-13T13:51:00Z</dcterms:created>
  <dcterms:modified xsi:type="dcterms:W3CDTF">2026-10-27T15:36:00Z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2025-11-13T00:00:00Z</vt:filetime>
  </property>
  <property fmtid="{D5CDD505-2E9C-101B-9397-08002B2CF9AE}" pid="5" name="Producer">
    <vt:lpwstr>Microsoft® Word 2013</vt:lpwstr>
  </property>
</Properties>
</file>